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40" w:lineRule="atLeast"/>
        <w:jc w:val="center"/>
        <w:rPr>
          <w:rFonts w:ascii="彩虹小标宋" w:hAnsi="宋体" w:eastAsia="彩虹小标宋" w:cs="Times New Roman"/>
          <w:sz w:val="44"/>
          <w:szCs w:val="24"/>
        </w:rPr>
      </w:pPr>
      <w:r>
        <w:rPr>
          <w:rFonts w:hint="eastAsia" w:ascii="彩虹小标宋" w:hAnsi="宋体" w:eastAsia="彩虹小标宋" w:cs="Times New Roman"/>
          <w:sz w:val="44"/>
          <w:szCs w:val="24"/>
          <w:lang w:val="en-US" w:eastAsia="zh-CN"/>
        </w:rPr>
        <w:t>昌平区龙泽园街道三合庄村集体土地租赁住房项目实景展示区及公区软装家具工程采购需求</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服务供应商要求</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1、具有独立法人资格并依法</w:t>
      </w:r>
      <w:bookmarkStart w:id="0" w:name="_GoBack"/>
      <w:bookmarkEnd w:id="0"/>
      <w:r>
        <w:rPr>
          <w:rFonts w:hint="eastAsia" w:ascii="彩虹粗仿宋" w:hAnsi="彩虹粗仿宋" w:eastAsia="彩虹粗仿宋" w:cs="彩虹粗仿宋"/>
          <w:sz w:val="32"/>
          <w:szCs w:val="32"/>
          <w:lang w:val="en-US" w:eastAsia="zh-CN"/>
        </w:rPr>
        <w:t>取得有效营业执照。</w:t>
      </w:r>
    </w:p>
    <w:p>
      <w:pPr>
        <w:pStyle w:val="13"/>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lang w:val="en-US"/>
        </w:rPr>
      </w:pPr>
      <w:r>
        <w:rPr>
          <w:rFonts w:hint="eastAsia" w:ascii="彩虹粗仿宋" w:hAnsi="彩虹粗仿宋" w:eastAsia="彩虹粗仿宋" w:cs="彩虹粗仿宋"/>
          <w:sz w:val="32"/>
          <w:szCs w:val="32"/>
          <w:lang w:val="en-US" w:eastAsia="zh-CN"/>
        </w:rPr>
        <w:t>2、</w:t>
      </w:r>
      <w:r>
        <w:rPr>
          <w:rFonts w:hint="eastAsia" w:ascii="彩虹粗仿宋" w:hAnsi="彩虹粗仿宋" w:eastAsia="彩虹粗仿宋" w:cs="彩虹粗仿宋"/>
          <w:sz w:val="32"/>
          <w:szCs w:val="32"/>
        </w:rPr>
        <w:t>市场主流软装设计</w:t>
      </w:r>
      <w:r>
        <w:rPr>
          <w:rFonts w:hint="eastAsia" w:ascii="彩虹粗仿宋" w:hAnsi="彩虹粗仿宋" w:eastAsia="彩虹粗仿宋" w:cs="彩虹粗仿宋"/>
          <w:sz w:val="32"/>
          <w:szCs w:val="32"/>
          <w:lang w:val="en-US" w:eastAsia="zh-CN"/>
        </w:rPr>
        <w:t>采购及摆场全过程服务</w:t>
      </w:r>
      <w:r>
        <w:rPr>
          <w:rFonts w:hint="eastAsia" w:ascii="彩虹粗仿宋" w:hAnsi="彩虹粗仿宋" w:eastAsia="彩虹粗仿宋" w:cs="彩虹粗仿宋"/>
          <w:sz w:val="32"/>
          <w:szCs w:val="32"/>
        </w:rPr>
        <w:t>公司</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方案能力经验丰富、专业实力雄厚，现场响应速度快，配合好。具备</w:t>
      </w:r>
      <w:r>
        <w:rPr>
          <w:rFonts w:hint="eastAsia" w:ascii="彩虹粗仿宋" w:hAnsi="彩虹粗仿宋" w:eastAsia="彩虹粗仿宋" w:cs="彩虹粗仿宋"/>
          <w:sz w:val="32"/>
          <w:szCs w:val="32"/>
          <w:lang w:val="en-US" w:eastAsia="zh-CN"/>
        </w:rPr>
        <w:t>大型住宅社区项目</w:t>
      </w:r>
      <w:r>
        <w:rPr>
          <w:rFonts w:hint="eastAsia" w:ascii="彩虹粗仿宋" w:hAnsi="彩虹粗仿宋" w:eastAsia="彩虹粗仿宋" w:cs="彩虹粗仿宋"/>
          <w:sz w:val="32"/>
          <w:szCs w:val="32"/>
        </w:rPr>
        <w:t>软装供货摆场及深化设计能力</w:t>
      </w:r>
      <w:r>
        <w:rPr>
          <w:rFonts w:hint="eastAsia" w:ascii="彩虹粗仿宋" w:hAnsi="彩虹粗仿宋" w:eastAsia="彩虹粗仿宋" w:cs="彩虹粗仿宋"/>
          <w:sz w:val="32"/>
          <w:szCs w:val="32"/>
          <w:lang w:eastAsia="zh-CN"/>
        </w:rPr>
        <w:t>，要求提供近三年</w:t>
      </w:r>
      <w:r>
        <w:rPr>
          <w:rFonts w:hint="eastAsia" w:ascii="彩虹粗仿宋" w:hAnsi="彩虹粗仿宋" w:eastAsia="彩虹粗仿宋" w:cs="彩虹粗仿宋"/>
          <w:sz w:val="32"/>
          <w:szCs w:val="32"/>
          <w:lang w:val="en-US" w:eastAsia="zh-CN"/>
        </w:rPr>
        <w:t>3个同类型业绩案例，单个金额达到100万元。</w:t>
      </w:r>
    </w:p>
    <w:p>
      <w:pPr>
        <w:pStyle w:val="13"/>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3、</w:t>
      </w:r>
      <w:r>
        <w:rPr>
          <w:rFonts w:hint="eastAsia" w:ascii="彩虹粗仿宋" w:hAnsi="彩虹粗仿宋" w:eastAsia="彩虹粗仿宋" w:cs="彩虹粗仿宋"/>
          <w:sz w:val="32"/>
          <w:szCs w:val="32"/>
        </w:rPr>
        <w:t>财务状况、经营状况良好，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pStyle w:val="13"/>
        <w:keepNext w:val="0"/>
        <w:keepLines w:val="0"/>
        <w:pageBreakBefore w:val="0"/>
        <w:widowControl w:val="0"/>
        <w:numPr>
          <w:ilvl w:val="-1"/>
          <w:numId w:val="0"/>
        </w:numPr>
        <w:kinsoku/>
        <w:wordWrap/>
        <w:overflowPunct/>
        <w:topLinePunct w:val="0"/>
        <w:autoSpaceDE/>
        <w:autoSpaceDN/>
        <w:bidi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4、</w:t>
      </w:r>
      <w:r>
        <w:rPr>
          <w:rFonts w:hint="eastAsia" w:ascii="彩虹粗仿宋" w:hAnsi="彩虹粗仿宋" w:eastAsia="彩虹粗仿宋" w:cs="彩虹粗仿宋"/>
          <w:sz w:val="32"/>
          <w:szCs w:val="32"/>
        </w:rPr>
        <w:t>法定代表人（负责人）为同一人或存在控股、管理关系的不同投标人，不得同时参加本项目。</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服务品类</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公区软装家具工程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服务内容和交付成果</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1、服务内容：</w:t>
      </w:r>
      <w:r>
        <w:rPr>
          <w:rFonts w:hint="eastAsia" w:ascii="彩虹粗仿宋" w:hAnsi="彩虹粗仿宋" w:eastAsia="彩虹粗仿宋" w:cs="彩虹粗仿宋"/>
          <w:sz w:val="32"/>
          <w:szCs w:val="32"/>
          <w:lang w:val="en-US" w:eastAsia="zh-CN"/>
        </w:rPr>
        <w:t>项目位于北京市昌平区龙泽园街道三合庄村，</w:t>
      </w:r>
      <w:r>
        <w:rPr>
          <w:rFonts w:hint="eastAsia" w:ascii="彩虹粗仿宋" w:hAnsi="彩虹粗仿宋" w:eastAsia="彩虹粗仿宋" w:cs="彩虹粗仿宋"/>
          <w:sz w:val="32"/>
          <w:szCs w:val="32"/>
        </w:rPr>
        <w:t>主要工作内容包括完成</w:t>
      </w:r>
      <w:r>
        <w:rPr>
          <w:rFonts w:hint="eastAsia" w:ascii="彩虹粗仿宋" w:hAnsi="彩虹粗仿宋" w:eastAsia="彩虹粗仿宋" w:cs="彩虹粗仿宋"/>
          <w:sz w:val="32"/>
          <w:szCs w:val="32"/>
          <w:lang w:val="en-US" w:eastAsia="zh-CN"/>
        </w:rPr>
        <w:t>项目整体（大区及展示区）</w:t>
      </w:r>
      <w:r>
        <w:rPr>
          <w:rFonts w:hint="eastAsia" w:ascii="彩虹粗仿宋" w:hAnsi="彩虹粗仿宋" w:eastAsia="彩虹粗仿宋" w:cs="彩虹粗仿宋"/>
          <w:sz w:val="32"/>
          <w:szCs w:val="32"/>
          <w:lang w:eastAsia="zh-CN"/>
        </w:rPr>
        <w:t>公区</w:t>
      </w:r>
      <w:r>
        <w:rPr>
          <w:rFonts w:hint="eastAsia" w:ascii="彩虹粗仿宋" w:hAnsi="彩虹粗仿宋" w:eastAsia="彩虹粗仿宋" w:cs="彩虹粗仿宋"/>
          <w:sz w:val="32"/>
          <w:szCs w:val="32"/>
        </w:rPr>
        <w:t>软装设计、家具深化、材料</w:t>
      </w:r>
      <w:r>
        <w:rPr>
          <w:rFonts w:hint="eastAsia" w:ascii="彩虹粗仿宋" w:hAnsi="彩虹粗仿宋" w:eastAsia="彩虹粗仿宋" w:cs="彩虹粗仿宋"/>
          <w:sz w:val="32"/>
          <w:szCs w:val="32"/>
          <w:lang w:eastAsia="zh-CN"/>
        </w:rPr>
        <w:t>验收</w:t>
      </w:r>
      <w:r>
        <w:rPr>
          <w:rFonts w:hint="eastAsia" w:ascii="彩虹粗仿宋" w:hAnsi="彩虹粗仿宋" w:eastAsia="彩虹粗仿宋" w:cs="彩虹粗仿宋"/>
          <w:sz w:val="32"/>
          <w:szCs w:val="32"/>
        </w:rPr>
        <w:t>审核、摆场供货安装</w:t>
      </w:r>
      <w:r>
        <w:rPr>
          <w:rFonts w:hint="eastAsia" w:ascii="彩虹粗仿宋" w:hAnsi="彩虹粗仿宋" w:eastAsia="彩虹粗仿宋" w:cs="彩虹粗仿宋"/>
          <w:sz w:val="32"/>
          <w:szCs w:val="32"/>
          <w:lang w:eastAsia="zh-CN"/>
        </w:rPr>
        <w:t>等一切</w:t>
      </w:r>
      <w:r>
        <w:rPr>
          <w:rFonts w:hint="eastAsia" w:ascii="彩虹粗仿宋" w:hAnsi="彩虹粗仿宋" w:eastAsia="彩虹粗仿宋" w:cs="彩虹粗仿宋"/>
          <w:sz w:val="32"/>
          <w:szCs w:val="32"/>
        </w:rPr>
        <w:t>为完成</w:t>
      </w:r>
      <w:r>
        <w:rPr>
          <w:rFonts w:hint="eastAsia" w:ascii="彩虹粗仿宋" w:hAnsi="彩虹粗仿宋" w:eastAsia="彩虹粗仿宋" w:cs="彩虹粗仿宋"/>
          <w:sz w:val="32"/>
          <w:szCs w:val="32"/>
          <w:lang w:val="en-US" w:eastAsia="zh-CN"/>
        </w:rPr>
        <w:t>项目整体公区软装</w:t>
      </w:r>
      <w:r>
        <w:rPr>
          <w:rFonts w:hint="eastAsia" w:ascii="彩虹粗仿宋" w:hAnsi="彩虹粗仿宋" w:eastAsia="彩虹粗仿宋" w:cs="彩虹粗仿宋"/>
          <w:sz w:val="32"/>
          <w:szCs w:val="32"/>
        </w:rPr>
        <w:t>形象所需</w:t>
      </w:r>
      <w:r>
        <w:rPr>
          <w:rFonts w:hint="eastAsia" w:ascii="彩虹粗仿宋" w:hAnsi="彩虹粗仿宋" w:eastAsia="彩虹粗仿宋" w:cs="彩虹粗仿宋"/>
          <w:sz w:val="32"/>
          <w:szCs w:val="32"/>
          <w:lang w:eastAsia="zh-CN"/>
        </w:rPr>
        <w:t>工作。</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rPr>
        <w:t>2、交付成果：</w:t>
      </w:r>
      <w:r>
        <w:rPr>
          <w:rFonts w:hint="eastAsia" w:ascii="彩虹粗仿宋" w:hAnsi="彩虹粗仿宋" w:eastAsia="彩虹粗仿宋" w:cs="彩虹粗仿宋"/>
          <w:sz w:val="32"/>
          <w:szCs w:val="32"/>
          <w:lang w:val="en-US" w:eastAsia="zh-CN"/>
        </w:rPr>
        <w:t>项目整体（大区及展示区）</w:t>
      </w:r>
      <w:r>
        <w:rPr>
          <w:rFonts w:hint="eastAsia" w:ascii="彩虹粗仿宋" w:hAnsi="彩虹粗仿宋" w:eastAsia="彩虹粗仿宋" w:cs="彩虹粗仿宋"/>
          <w:sz w:val="32"/>
          <w:szCs w:val="32"/>
        </w:rPr>
        <w:t>软装方案</w:t>
      </w:r>
      <w:r>
        <w:rPr>
          <w:rFonts w:hint="eastAsia" w:ascii="彩虹粗仿宋" w:hAnsi="彩虹粗仿宋" w:eastAsia="彩虹粗仿宋" w:cs="彩虹粗仿宋"/>
          <w:sz w:val="32"/>
          <w:szCs w:val="32"/>
          <w:lang w:val="en-US" w:eastAsia="zh-CN"/>
        </w:rPr>
        <w:t>与</w:t>
      </w:r>
      <w:r>
        <w:rPr>
          <w:rFonts w:hint="eastAsia" w:ascii="彩虹粗仿宋" w:hAnsi="彩虹粗仿宋" w:eastAsia="彩虹粗仿宋" w:cs="彩虹粗仿宋"/>
          <w:sz w:val="32"/>
          <w:szCs w:val="32"/>
        </w:rPr>
        <w:t>清单、家具深化图</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软装实体物料。</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服务团队</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eastAsia="zh-CN"/>
        </w:rPr>
        <w:t>需配备</w:t>
      </w:r>
      <w:r>
        <w:rPr>
          <w:rFonts w:hint="eastAsia" w:ascii="彩虹粗仿宋" w:hAnsi="彩虹粗仿宋" w:eastAsia="彩虹粗仿宋" w:cs="彩虹粗仿宋"/>
          <w:sz w:val="32"/>
          <w:szCs w:val="32"/>
          <w:lang w:val="en-US" w:eastAsia="zh-CN"/>
        </w:rPr>
        <w:t>1名软装专业项目经理对接项目相关事宜，</w:t>
      </w:r>
      <w:r>
        <w:rPr>
          <w:rFonts w:hint="eastAsia" w:ascii="彩虹粗仿宋" w:hAnsi="彩虹粗仿宋" w:eastAsia="彩虹粗仿宋" w:cs="彩虹粗仿宋"/>
          <w:sz w:val="32"/>
          <w:szCs w:val="32"/>
          <w:lang w:eastAsia="zh-CN"/>
        </w:rPr>
        <w:t>项目经理必须为供应商正式员工，从事软装家具工程（含设计）类工作满</w:t>
      </w:r>
      <w:r>
        <w:rPr>
          <w:rFonts w:hint="eastAsia" w:ascii="彩虹粗仿宋" w:hAnsi="彩虹粗仿宋" w:eastAsia="彩虹粗仿宋" w:cs="彩虹粗仿宋"/>
          <w:sz w:val="32"/>
          <w:szCs w:val="32"/>
          <w:lang w:val="en-US" w:eastAsia="zh-CN"/>
        </w:rPr>
        <w:t>5年，至少担任过两个同类工程的项目经理；</w:t>
      </w:r>
      <w:r>
        <w:rPr>
          <w:rFonts w:hint="eastAsia" w:ascii="彩虹粗仿宋" w:hAnsi="彩虹粗仿宋" w:eastAsia="彩虹粗仿宋" w:cs="彩虹粗仿宋"/>
          <w:sz w:val="32"/>
          <w:szCs w:val="32"/>
          <w:lang w:eastAsia="zh-CN"/>
        </w:rPr>
        <w:t>项目经理在服务期间需长期驻场</w:t>
      </w:r>
      <w:r>
        <w:rPr>
          <w:rFonts w:hint="eastAsia" w:ascii="彩虹粗仿宋" w:hAnsi="彩虹粗仿宋" w:eastAsia="彩虹粗仿宋" w:cs="彩虹粗仿宋"/>
          <w:sz w:val="32"/>
          <w:szCs w:val="32"/>
        </w:rPr>
        <w:t>，</w:t>
      </w:r>
      <w:r>
        <w:rPr>
          <w:rFonts w:hint="eastAsia" w:ascii="彩虹粗仿宋" w:hAnsi="彩虹粗仿宋" w:eastAsia="彩虹粗仿宋" w:cs="彩虹粗仿宋"/>
          <w:sz w:val="32"/>
          <w:szCs w:val="32"/>
          <w:lang w:eastAsia="zh-CN"/>
        </w:rPr>
        <w:t>除我司要求更换人员以外不得私自撤换。</w:t>
      </w:r>
      <w:r>
        <w:rPr>
          <w:rFonts w:hint="eastAsia" w:ascii="彩虹粗仿宋" w:hAnsi="彩虹粗仿宋" w:eastAsia="彩虹粗仿宋" w:cs="彩虹粗仿宋"/>
          <w:sz w:val="32"/>
          <w:szCs w:val="32"/>
        </w:rPr>
        <w:t>团队</w:t>
      </w:r>
      <w:r>
        <w:rPr>
          <w:rFonts w:hint="eastAsia" w:ascii="彩虹粗仿宋" w:hAnsi="彩虹粗仿宋" w:eastAsia="彩虹粗仿宋" w:cs="彩虹粗仿宋"/>
          <w:sz w:val="32"/>
          <w:szCs w:val="32"/>
          <w:lang w:eastAsia="zh-CN"/>
        </w:rPr>
        <w:t>其他岗位人员</w:t>
      </w:r>
      <w:r>
        <w:rPr>
          <w:rFonts w:hint="eastAsia" w:ascii="彩虹粗仿宋" w:hAnsi="彩虹粗仿宋" w:eastAsia="彩虹粗仿宋" w:cs="彩虹粗仿宋"/>
          <w:sz w:val="32"/>
          <w:szCs w:val="32"/>
          <w:lang w:val="en-US" w:eastAsia="zh-CN"/>
        </w:rPr>
        <w:t>至少配置1名软装负责人和2名团队经办成员，</w:t>
      </w:r>
      <w:r>
        <w:rPr>
          <w:rFonts w:hint="eastAsia" w:ascii="彩虹粗仿宋" w:hAnsi="彩虹粗仿宋" w:eastAsia="彩虹粗仿宋" w:cs="彩虹粗仿宋"/>
          <w:sz w:val="32"/>
          <w:szCs w:val="32"/>
        </w:rPr>
        <w:t>不得随意更换团队成员</w:t>
      </w:r>
      <w:r>
        <w:rPr>
          <w:rFonts w:hint="eastAsia" w:ascii="彩虹粗仿宋" w:hAnsi="彩虹粗仿宋" w:eastAsia="彩虹粗仿宋" w:cs="彩虹粗仿宋"/>
          <w:sz w:val="32"/>
          <w:szCs w:val="32"/>
          <w:lang w:eastAsia="zh-CN"/>
        </w:rPr>
        <w:t>；配备人员数量必须满足项目工程量和进度、质量、安全等方面要求。</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服务质量要求</w:t>
      </w:r>
    </w:p>
    <w:p>
      <w:pPr>
        <w:keepNext w:val="0"/>
        <w:keepLines w:val="0"/>
        <w:pageBreakBefore w:val="0"/>
        <w:widowControl w:val="0"/>
        <w:kinsoku/>
        <w:wordWrap/>
        <w:overflowPunct/>
        <w:topLinePunct w:val="0"/>
        <w:autoSpaceDE/>
        <w:autoSpaceDN/>
        <w:bidi w:val="0"/>
        <w:spacing w:line="560" w:lineRule="exact"/>
        <w:ind w:left="284"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符合国家及</w:t>
      </w:r>
      <w:r>
        <w:rPr>
          <w:rFonts w:hint="eastAsia" w:ascii="彩虹粗仿宋" w:hAnsi="彩虹粗仿宋" w:eastAsia="彩虹粗仿宋" w:cs="彩虹粗仿宋"/>
          <w:sz w:val="32"/>
          <w:szCs w:val="32"/>
          <w:lang w:eastAsia="zh-CN"/>
        </w:rPr>
        <w:t>属地相关规范要求和设计</w:t>
      </w:r>
      <w:r>
        <w:rPr>
          <w:rFonts w:hint="eastAsia" w:ascii="彩虹粗仿宋" w:hAnsi="彩虹粗仿宋" w:eastAsia="彩虹粗仿宋" w:cs="彩虹粗仿宋"/>
          <w:sz w:val="32"/>
          <w:szCs w:val="32"/>
        </w:rPr>
        <w:t>规定，满足</w:t>
      </w:r>
      <w:r>
        <w:rPr>
          <w:rFonts w:hint="eastAsia" w:ascii="彩虹粗仿宋" w:hAnsi="彩虹粗仿宋" w:eastAsia="彩虹粗仿宋" w:cs="彩虹粗仿宋"/>
          <w:sz w:val="32"/>
          <w:szCs w:val="32"/>
          <w:lang w:eastAsia="zh-CN"/>
        </w:rPr>
        <w:t>国家及</w:t>
      </w:r>
      <w:r>
        <w:rPr>
          <w:rFonts w:hint="eastAsia" w:ascii="彩虹粗仿宋" w:hAnsi="彩虹粗仿宋" w:eastAsia="彩虹粗仿宋" w:cs="彩虹粗仿宋"/>
          <w:sz w:val="32"/>
          <w:szCs w:val="32"/>
        </w:rPr>
        <w:t>政府主管部门的要求，符合甲方内部工程设计管理要求</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不发生任何质量、安全事故，</w:t>
      </w:r>
      <w:r>
        <w:rPr>
          <w:rFonts w:hint="eastAsia" w:ascii="彩虹粗仿宋" w:hAnsi="彩虹粗仿宋" w:eastAsia="彩虹粗仿宋" w:cs="彩虹粗仿宋"/>
          <w:sz w:val="32"/>
          <w:szCs w:val="32"/>
          <w:lang w:eastAsia="zh-CN"/>
        </w:rPr>
        <w:t>相关</w:t>
      </w:r>
      <w:r>
        <w:rPr>
          <w:rFonts w:hint="eastAsia" w:ascii="彩虹粗仿宋" w:hAnsi="彩虹粗仿宋" w:eastAsia="彩虹粗仿宋" w:cs="彩虹粗仿宋"/>
          <w:sz w:val="32"/>
          <w:szCs w:val="32"/>
        </w:rPr>
        <w:t>资料完备齐全、质量合格并通过甲方及监理单位验收，满足我司展示条件。</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服务供应安排</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rPr>
        <w:t>1、时间要求：</w:t>
      </w:r>
      <w:r>
        <w:rPr>
          <w:rFonts w:hint="eastAsia" w:ascii="彩虹粗仿宋" w:hAnsi="彩虹粗仿宋" w:eastAsia="彩虹粗仿宋" w:cs="彩虹粗仿宋"/>
          <w:sz w:val="32"/>
          <w:szCs w:val="32"/>
          <w:lang w:eastAsia="zh-CN"/>
        </w:rPr>
        <w:t>自接到甲方正式通知起，</w:t>
      </w:r>
      <w:r>
        <w:rPr>
          <w:rFonts w:hint="eastAsia" w:ascii="彩虹粗仿宋" w:hAnsi="彩虹粗仿宋" w:eastAsia="彩虹粗仿宋" w:cs="彩虹粗仿宋"/>
          <w:sz w:val="32"/>
          <w:szCs w:val="32"/>
          <w:lang w:val="en-US" w:eastAsia="zh-CN"/>
        </w:rPr>
        <w:t>方案</w:t>
      </w:r>
      <w:r>
        <w:rPr>
          <w:rFonts w:hint="eastAsia" w:ascii="彩虹粗仿宋" w:hAnsi="彩虹粗仿宋" w:eastAsia="彩虹粗仿宋" w:cs="彩虹粗仿宋"/>
          <w:sz w:val="32"/>
          <w:szCs w:val="32"/>
        </w:rPr>
        <w:t>设计周期不超过1</w:t>
      </w:r>
      <w:r>
        <w:rPr>
          <w:rFonts w:hint="eastAsia" w:ascii="彩虹粗仿宋" w:hAnsi="彩虹粗仿宋" w:eastAsia="彩虹粗仿宋" w:cs="彩虹粗仿宋"/>
          <w:sz w:val="32"/>
          <w:szCs w:val="32"/>
          <w:lang w:val="en-US" w:eastAsia="zh-CN"/>
        </w:rPr>
        <w:t>5</w:t>
      </w:r>
      <w:r>
        <w:rPr>
          <w:rFonts w:hint="eastAsia" w:ascii="彩虹粗仿宋" w:hAnsi="彩虹粗仿宋" w:eastAsia="彩虹粗仿宋" w:cs="彩虹粗仿宋"/>
          <w:sz w:val="32"/>
          <w:szCs w:val="32"/>
        </w:rPr>
        <w:t>日</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方案经甲方审核确认后，相关软装家具等采购和生产周期不超过50日；家具运输及摆场完成周期不超过10日。具体进场时间以甲方通知为准。</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2、服务地点：三合庄村集体土地租赁住房项目。</w:t>
      </w:r>
    </w:p>
    <w:p>
      <w:pPr>
        <w:pStyle w:val="2"/>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firstLine="640" w:firstLineChars="200"/>
        <w:jc w:val="left"/>
        <w:textAlignment w:val="auto"/>
        <w:rPr>
          <w:rFonts w:hint="eastAsia" w:ascii="彩虹黑体" w:hAnsi="彩虹黑体" w:eastAsia="彩虹黑体" w:cs="彩虹黑体"/>
          <w:b w:val="0"/>
          <w:bCs w:val="0"/>
          <w:sz w:val="32"/>
          <w:szCs w:val="32"/>
          <w:lang w:val="en-US" w:eastAsia="zh-CN"/>
        </w:rPr>
      </w:pPr>
      <w:r>
        <w:rPr>
          <w:rFonts w:hint="eastAsia" w:ascii="彩虹黑体" w:hAnsi="彩虹黑体" w:eastAsia="彩虹黑体" w:cs="彩虹黑体"/>
          <w:b w:val="0"/>
          <w:bCs w:val="0"/>
          <w:sz w:val="32"/>
          <w:szCs w:val="32"/>
        </w:rPr>
        <w:t>七、款项支付要求</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1、展示区部分预付款</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合同签订后</w:t>
      </w:r>
      <w:r>
        <w:rPr>
          <w:rFonts w:hint="eastAsia" w:ascii="彩虹粗仿宋" w:hAnsi="彩虹粗仿宋" w:eastAsia="彩虹粗仿宋" w:cs="彩虹粗仿宋"/>
          <w:sz w:val="32"/>
          <w:szCs w:val="32"/>
        </w:rPr>
        <w:t>15个工作日内，</w:t>
      </w:r>
      <w:r>
        <w:rPr>
          <w:rFonts w:hint="eastAsia" w:ascii="彩虹粗仿宋" w:hAnsi="彩虹粗仿宋" w:eastAsia="彩虹粗仿宋" w:cs="彩虹粗仿宋"/>
          <w:sz w:val="32"/>
          <w:szCs w:val="32"/>
          <w:lang w:val="en-US" w:eastAsia="zh-CN"/>
        </w:rPr>
        <w:t>乙方</w:t>
      </w:r>
      <w:r>
        <w:rPr>
          <w:rFonts w:hint="eastAsia" w:ascii="彩虹粗仿宋" w:hAnsi="彩虹粗仿宋" w:eastAsia="彩虹粗仿宋" w:cs="彩虹粗仿宋"/>
          <w:sz w:val="32"/>
          <w:szCs w:val="32"/>
        </w:rPr>
        <w:t>提供</w:t>
      </w:r>
      <w:r>
        <w:rPr>
          <w:rFonts w:hint="eastAsia" w:ascii="彩虹粗仿宋" w:hAnsi="彩虹粗仿宋" w:eastAsia="彩虹粗仿宋" w:cs="彩虹粗仿宋"/>
          <w:sz w:val="32"/>
          <w:szCs w:val="32"/>
          <w:lang w:eastAsia="zh-CN"/>
        </w:rPr>
        <w:t>本工程</w:t>
      </w:r>
      <w:r>
        <w:rPr>
          <w:rFonts w:hint="eastAsia" w:ascii="彩虹粗仿宋" w:hAnsi="彩虹粗仿宋" w:eastAsia="彩虹粗仿宋" w:cs="彩虹粗仿宋"/>
          <w:sz w:val="32"/>
          <w:szCs w:val="32"/>
        </w:rPr>
        <w:t>履约保函</w:t>
      </w:r>
      <w:r>
        <w:rPr>
          <w:rFonts w:hint="eastAsia" w:ascii="彩虹粗仿宋" w:hAnsi="彩虹粗仿宋" w:eastAsia="彩虹粗仿宋" w:cs="彩虹粗仿宋"/>
          <w:sz w:val="32"/>
          <w:szCs w:val="32"/>
          <w:lang w:eastAsia="zh-CN"/>
        </w:rPr>
        <w:t>（合同额10%），甲方</w:t>
      </w:r>
      <w:r>
        <w:rPr>
          <w:rFonts w:hint="eastAsia" w:ascii="彩虹粗仿宋" w:hAnsi="彩虹粗仿宋" w:eastAsia="彩虹粗仿宋" w:cs="彩虹粗仿宋"/>
          <w:sz w:val="32"/>
          <w:szCs w:val="32"/>
        </w:rPr>
        <w:t>支付</w:t>
      </w:r>
      <w:r>
        <w:rPr>
          <w:rFonts w:hint="eastAsia" w:ascii="彩虹粗仿宋" w:hAnsi="彩虹粗仿宋" w:eastAsia="彩虹粗仿宋" w:cs="彩虹粗仿宋"/>
          <w:sz w:val="32"/>
          <w:szCs w:val="32"/>
          <w:lang w:eastAsia="zh-CN"/>
        </w:rPr>
        <w:t>至</w:t>
      </w:r>
      <w:r>
        <w:rPr>
          <w:rFonts w:hint="eastAsia" w:ascii="彩虹粗仿宋" w:hAnsi="彩虹粗仿宋" w:eastAsia="彩虹粗仿宋" w:cs="彩虹粗仿宋"/>
          <w:sz w:val="32"/>
          <w:szCs w:val="32"/>
        </w:rPr>
        <w:t>合同</w:t>
      </w:r>
      <w:r>
        <w:rPr>
          <w:rFonts w:hint="eastAsia" w:ascii="彩虹粗仿宋" w:hAnsi="彩虹粗仿宋" w:eastAsia="彩虹粗仿宋" w:cs="彩虹粗仿宋"/>
          <w:sz w:val="32"/>
          <w:szCs w:val="32"/>
          <w:lang w:val="en-US" w:eastAsia="zh-CN"/>
        </w:rPr>
        <w:t>内展示区部分金额</w:t>
      </w:r>
      <w:r>
        <w:rPr>
          <w:rFonts w:hint="eastAsia" w:ascii="彩虹粗仿宋" w:hAnsi="彩虹粗仿宋" w:eastAsia="彩虹粗仿宋" w:cs="彩虹粗仿宋"/>
          <w:sz w:val="32"/>
          <w:szCs w:val="32"/>
        </w:rPr>
        <w:t>的</w:t>
      </w:r>
      <w:r>
        <w:rPr>
          <w:rFonts w:hint="eastAsia" w:ascii="彩虹粗仿宋" w:hAnsi="彩虹粗仿宋" w:eastAsia="彩虹粗仿宋" w:cs="彩虹粗仿宋"/>
          <w:sz w:val="32"/>
          <w:szCs w:val="32"/>
          <w:lang w:val="en-US" w:eastAsia="zh-CN"/>
        </w:rPr>
        <w:t>3</w:t>
      </w:r>
      <w:r>
        <w:rPr>
          <w:rFonts w:hint="eastAsia" w:ascii="彩虹粗仿宋" w:hAnsi="彩虹粗仿宋" w:eastAsia="彩虹粗仿宋" w:cs="彩虹粗仿宋"/>
          <w:sz w:val="32"/>
          <w:szCs w:val="32"/>
        </w:rPr>
        <w:t>0%</w:t>
      </w:r>
      <w:r>
        <w:rPr>
          <w:rFonts w:hint="eastAsia" w:ascii="彩虹粗仿宋" w:hAnsi="彩虹粗仿宋" w:eastAsia="彩虹粗仿宋" w:cs="彩虹粗仿宋"/>
          <w:sz w:val="32"/>
          <w:szCs w:val="32"/>
          <w:lang w:eastAsia="zh-CN"/>
        </w:rPr>
        <w:t>作为本工程预付款；</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2、展示区部分进度</w:t>
      </w:r>
      <w:r>
        <w:rPr>
          <w:rFonts w:hint="eastAsia" w:ascii="彩虹粗仿宋" w:hAnsi="彩虹粗仿宋" w:eastAsia="彩虹粗仿宋" w:cs="彩虹粗仿宋"/>
          <w:sz w:val="32"/>
          <w:szCs w:val="32"/>
        </w:rPr>
        <w:t>款</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展示区</w:t>
      </w:r>
      <w:r>
        <w:rPr>
          <w:rFonts w:hint="eastAsia" w:ascii="彩虹粗仿宋" w:hAnsi="彩虹粗仿宋" w:eastAsia="彩虹粗仿宋" w:cs="彩虹粗仿宋"/>
          <w:sz w:val="32"/>
          <w:szCs w:val="32"/>
        </w:rPr>
        <w:t>软装</w:t>
      </w:r>
      <w:r>
        <w:rPr>
          <w:rFonts w:hint="eastAsia" w:ascii="彩虹粗仿宋" w:hAnsi="彩虹粗仿宋" w:eastAsia="彩虹粗仿宋" w:cs="彩虹粗仿宋"/>
          <w:sz w:val="32"/>
          <w:szCs w:val="32"/>
          <w:lang w:eastAsia="zh-CN"/>
        </w:rPr>
        <w:t>家具</w:t>
      </w:r>
      <w:r>
        <w:rPr>
          <w:rFonts w:hint="eastAsia" w:ascii="彩虹粗仿宋" w:hAnsi="彩虹粗仿宋" w:eastAsia="彩虹粗仿宋" w:cs="彩虹粗仿宋"/>
          <w:sz w:val="32"/>
          <w:szCs w:val="32"/>
        </w:rPr>
        <w:t>加工完成经</w:t>
      </w:r>
      <w:r>
        <w:rPr>
          <w:rFonts w:hint="eastAsia" w:ascii="彩虹粗仿宋" w:hAnsi="彩虹粗仿宋" w:eastAsia="彩虹粗仿宋" w:cs="彩虹粗仿宋"/>
          <w:sz w:val="32"/>
          <w:szCs w:val="32"/>
          <w:lang w:eastAsia="zh-CN"/>
        </w:rPr>
        <w:t>甲方审核</w:t>
      </w:r>
      <w:r>
        <w:rPr>
          <w:rFonts w:hint="eastAsia" w:ascii="彩虹粗仿宋" w:hAnsi="彩虹粗仿宋" w:eastAsia="彩虹粗仿宋" w:cs="彩虹粗仿宋"/>
          <w:sz w:val="32"/>
          <w:szCs w:val="32"/>
        </w:rPr>
        <w:t>确认后15个工作日内，</w:t>
      </w:r>
      <w:r>
        <w:rPr>
          <w:rFonts w:hint="eastAsia" w:ascii="彩虹粗仿宋" w:hAnsi="彩虹粗仿宋" w:eastAsia="彩虹粗仿宋" w:cs="彩虹粗仿宋"/>
          <w:sz w:val="32"/>
          <w:szCs w:val="32"/>
          <w:lang w:eastAsia="zh-CN"/>
        </w:rPr>
        <w:t>甲方</w:t>
      </w:r>
      <w:r>
        <w:rPr>
          <w:rFonts w:hint="eastAsia" w:ascii="彩虹粗仿宋" w:hAnsi="彩虹粗仿宋" w:eastAsia="彩虹粗仿宋" w:cs="彩虹粗仿宋"/>
          <w:sz w:val="32"/>
          <w:szCs w:val="32"/>
        </w:rPr>
        <w:t>支付</w:t>
      </w:r>
      <w:r>
        <w:rPr>
          <w:rFonts w:hint="eastAsia" w:ascii="彩虹粗仿宋" w:hAnsi="彩虹粗仿宋" w:eastAsia="彩虹粗仿宋" w:cs="彩虹粗仿宋"/>
          <w:sz w:val="32"/>
          <w:szCs w:val="32"/>
          <w:lang w:eastAsia="zh-CN"/>
        </w:rPr>
        <w:t>至</w:t>
      </w:r>
      <w:r>
        <w:rPr>
          <w:rFonts w:hint="eastAsia" w:ascii="彩虹粗仿宋" w:hAnsi="彩虹粗仿宋" w:eastAsia="彩虹粗仿宋" w:cs="彩虹粗仿宋"/>
          <w:sz w:val="32"/>
          <w:szCs w:val="32"/>
        </w:rPr>
        <w:t>合同</w:t>
      </w:r>
      <w:r>
        <w:rPr>
          <w:rFonts w:hint="eastAsia" w:ascii="彩虹粗仿宋" w:hAnsi="彩虹粗仿宋" w:eastAsia="彩虹粗仿宋" w:cs="彩虹粗仿宋"/>
          <w:sz w:val="32"/>
          <w:szCs w:val="32"/>
          <w:lang w:val="en-US" w:eastAsia="zh-CN"/>
        </w:rPr>
        <w:t>内展示区部分金额</w:t>
      </w:r>
      <w:r>
        <w:rPr>
          <w:rFonts w:hint="eastAsia" w:ascii="彩虹粗仿宋" w:hAnsi="彩虹粗仿宋" w:eastAsia="彩虹粗仿宋" w:cs="彩虹粗仿宋"/>
          <w:sz w:val="32"/>
          <w:szCs w:val="32"/>
        </w:rPr>
        <w:t>的</w:t>
      </w:r>
      <w:r>
        <w:rPr>
          <w:rFonts w:hint="eastAsia" w:ascii="彩虹粗仿宋" w:hAnsi="彩虹粗仿宋" w:eastAsia="彩虹粗仿宋" w:cs="彩虹粗仿宋"/>
          <w:sz w:val="32"/>
          <w:szCs w:val="32"/>
          <w:lang w:val="en-US" w:eastAsia="zh-CN"/>
        </w:rPr>
        <w:t>7</w:t>
      </w:r>
      <w:r>
        <w:rPr>
          <w:rFonts w:hint="eastAsia" w:ascii="彩虹粗仿宋" w:hAnsi="彩虹粗仿宋" w:eastAsia="彩虹粗仿宋" w:cs="彩虹粗仿宋"/>
          <w:sz w:val="32"/>
          <w:szCs w:val="32"/>
        </w:rPr>
        <w:t>0%</w:t>
      </w:r>
      <w:r>
        <w:rPr>
          <w:rFonts w:hint="eastAsia" w:ascii="彩虹粗仿宋" w:hAnsi="彩虹粗仿宋" w:eastAsia="彩虹粗仿宋" w:cs="彩虹粗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3</w:t>
      </w:r>
      <w:r>
        <w:rPr>
          <w:rFonts w:hint="eastAsia" w:ascii="彩虹粗仿宋" w:hAnsi="彩虹粗仿宋" w:eastAsia="彩虹粗仿宋" w:cs="彩虹粗仿宋"/>
          <w:sz w:val="32"/>
          <w:szCs w:val="32"/>
        </w:rPr>
        <w:t>、</w:t>
      </w:r>
      <w:r>
        <w:rPr>
          <w:rFonts w:hint="eastAsia" w:ascii="彩虹粗仿宋" w:hAnsi="彩虹粗仿宋" w:eastAsia="彩虹粗仿宋" w:cs="彩虹粗仿宋"/>
          <w:sz w:val="32"/>
          <w:szCs w:val="32"/>
          <w:lang w:val="en-US" w:eastAsia="zh-CN"/>
        </w:rPr>
        <w:t>展示区部分结算</w:t>
      </w:r>
      <w:r>
        <w:rPr>
          <w:rFonts w:hint="eastAsia" w:ascii="彩虹粗仿宋" w:hAnsi="彩虹粗仿宋" w:eastAsia="彩虹粗仿宋" w:cs="彩虹粗仿宋"/>
          <w:sz w:val="32"/>
          <w:szCs w:val="32"/>
        </w:rPr>
        <w:t>款</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展示区</w:t>
      </w:r>
      <w:r>
        <w:rPr>
          <w:rFonts w:hint="eastAsia" w:ascii="彩虹粗仿宋" w:hAnsi="彩虹粗仿宋" w:eastAsia="彩虹粗仿宋" w:cs="彩虹粗仿宋"/>
          <w:sz w:val="32"/>
          <w:szCs w:val="32"/>
          <w:lang w:eastAsia="zh-CN"/>
        </w:rPr>
        <w:t>软装家具</w:t>
      </w:r>
      <w:r>
        <w:rPr>
          <w:rFonts w:hint="eastAsia" w:ascii="彩虹粗仿宋" w:hAnsi="彩虹粗仿宋" w:eastAsia="彩虹粗仿宋" w:cs="彩虹粗仿宋"/>
          <w:sz w:val="32"/>
          <w:szCs w:val="32"/>
        </w:rPr>
        <w:t>现场摆放</w:t>
      </w:r>
      <w:r>
        <w:rPr>
          <w:rFonts w:hint="eastAsia" w:ascii="彩虹粗仿宋" w:hAnsi="彩虹粗仿宋" w:eastAsia="彩虹粗仿宋" w:cs="彩虹粗仿宋"/>
          <w:sz w:val="32"/>
          <w:szCs w:val="32"/>
          <w:lang w:eastAsia="zh-CN"/>
        </w:rPr>
        <w:t>完成</w:t>
      </w:r>
      <w:r>
        <w:rPr>
          <w:rFonts w:hint="eastAsia" w:ascii="彩虹粗仿宋" w:hAnsi="彩虹粗仿宋" w:eastAsia="彩虹粗仿宋" w:cs="彩虹粗仿宋"/>
          <w:sz w:val="32"/>
          <w:szCs w:val="32"/>
        </w:rPr>
        <w:t>后，甲方对配置效果进行验收，乙方</w:t>
      </w:r>
      <w:r>
        <w:rPr>
          <w:rFonts w:hint="eastAsia" w:ascii="彩虹粗仿宋" w:hAnsi="彩虹粗仿宋" w:eastAsia="彩虹粗仿宋" w:cs="彩虹粗仿宋"/>
          <w:sz w:val="32"/>
          <w:szCs w:val="32"/>
          <w:lang w:eastAsia="zh-CN"/>
        </w:rPr>
        <w:t>需根据甲方提出的调整意见</w:t>
      </w:r>
      <w:r>
        <w:rPr>
          <w:rFonts w:hint="eastAsia" w:ascii="彩虹粗仿宋" w:hAnsi="彩虹粗仿宋" w:eastAsia="彩虹粗仿宋" w:cs="彩虹粗仿宋"/>
          <w:sz w:val="32"/>
          <w:szCs w:val="32"/>
        </w:rPr>
        <w:t>无条件调整到位</w:t>
      </w:r>
      <w:r>
        <w:rPr>
          <w:rFonts w:hint="eastAsia" w:ascii="彩虹粗仿宋" w:hAnsi="彩虹粗仿宋" w:eastAsia="彩虹粗仿宋" w:cs="彩虹粗仿宋"/>
          <w:sz w:val="32"/>
          <w:szCs w:val="32"/>
          <w:lang w:eastAsia="zh-CN"/>
        </w:rPr>
        <w:t>；甲方对配置效果审核确认后，</w:t>
      </w:r>
      <w:r>
        <w:rPr>
          <w:rFonts w:hint="eastAsia" w:ascii="彩虹粗仿宋" w:hAnsi="彩虹粗仿宋" w:eastAsia="彩虹粗仿宋" w:cs="彩虹粗仿宋"/>
          <w:sz w:val="32"/>
          <w:szCs w:val="32"/>
        </w:rPr>
        <w:t>乙方提供</w:t>
      </w:r>
      <w:r>
        <w:rPr>
          <w:rFonts w:hint="eastAsia" w:ascii="彩虹粗仿宋" w:hAnsi="彩虹粗仿宋" w:eastAsia="彩虹粗仿宋" w:cs="彩虹粗仿宋"/>
          <w:sz w:val="32"/>
          <w:szCs w:val="32"/>
          <w:lang w:eastAsia="zh-CN"/>
        </w:rPr>
        <w:t>与实际摆场相匹配的</w:t>
      </w:r>
      <w:r>
        <w:rPr>
          <w:rFonts w:hint="eastAsia" w:ascii="彩虹粗仿宋" w:hAnsi="彩虹粗仿宋" w:eastAsia="彩虹粗仿宋" w:cs="彩虹粗仿宋"/>
          <w:sz w:val="32"/>
          <w:szCs w:val="32"/>
        </w:rPr>
        <w:t>齐全的软装</w:t>
      </w:r>
      <w:r>
        <w:rPr>
          <w:rFonts w:hint="eastAsia" w:ascii="彩虹粗仿宋" w:hAnsi="彩虹粗仿宋" w:eastAsia="彩虹粗仿宋" w:cs="彩虹粗仿宋"/>
          <w:sz w:val="32"/>
          <w:szCs w:val="32"/>
          <w:lang w:eastAsia="zh-CN"/>
        </w:rPr>
        <w:t>家具及</w:t>
      </w:r>
      <w:r>
        <w:rPr>
          <w:rFonts w:hint="eastAsia" w:ascii="彩虹粗仿宋" w:hAnsi="彩虹粗仿宋" w:eastAsia="彩虹粗仿宋" w:cs="彩虹粗仿宋"/>
          <w:sz w:val="32"/>
          <w:szCs w:val="32"/>
        </w:rPr>
        <w:t>配饰清单</w:t>
      </w:r>
      <w:r>
        <w:rPr>
          <w:rFonts w:hint="eastAsia" w:ascii="彩虹粗仿宋" w:hAnsi="彩虹粗仿宋" w:eastAsia="彩虹粗仿宋" w:cs="彩虹粗仿宋"/>
          <w:sz w:val="32"/>
          <w:szCs w:val="32"/>
          <w:lang w:eastAsia="zh-CN"/>
        </w:rPr>
        <w:t>报</w:t>
      </w:r>
      <w:r>
        <w:rPr>
          <w:rFonts w:hint="eastAsia" w:ascii="彩虹粗仿宋" w:hAnsi="彩虹粗仿宋" w:eastAsia="彩虹粗仿宋" w:cs="彩虹粗仿宋"/>
          <w:sz w:val="32"/>
          <w:szCs w:val="32"/>
        </w:rPr>
        <w:t>甲方</w:t>
      </w:r>
      <w:r>
        <w:rPr>
          <w:rFonts w:hint="eastAsia" w:ascii="彩虹粗仿宋" w:hAnsi="彩虹粗仿宋" w:eastAsia="彩虹粗仿宋" w:cs="彩虹粗仿宋"/>
          <w:sz w:val="32"/>
          <w:szCs w:val="32"/>
          <w:lang w:eastAsia="zh-CN"/>
        </w:rPr>
        <w:t>审核</w:t>
      </w:r>
      <w:r>
        <w:rPr>
          <w:rFonts w:hint="eastAsia" w:ascii="彩虹粗仿宋" w:hAnsi="彩虹粗仿宋" w:eastAsia="彩虹粗仿宋" w:cs="彩虹粗仿宋"/>
          <w:sz w:val="32"/>
          <w:szCs w:val="32"/>
          <w:lang w:val="en-US" w:eastAsia="zh-CN"/>
        </w:rPr>
        <w:t>结算</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结算</w:t>
      </w:r>
      <w:r>
        <w:rPr>
          <w:rFonts w:hint="eastAsia" w:ascii="彩虹粗仿宋" w:hAnsi="彩虹粗仿宋" w:eastAsia="彩虹粗仿宋" w:cs="彩虹粗仿宋"/>
          <w:sz w:val="32"/>
          <w:szCs w:val="32"/>
          <w:lang w:eastAsia="zh-CN"/>
        </w:rPr>
        <w:t>后</w:t>
      </w:r>
      <w:r>
        <w:rPr>
          <w:rFonts w:hint="eastAsia" w:ascii="彩虹粗仿宋" w:hAnsi="彩虹粗仿宋" w:eastAsia="彩虹粗仿宋" w:cs="彩虹粗仿宋"/>
          <w:sz w:val="32"/>
          <w:szCs w:val="32"/>
        </w:rPr>
        <w:t>15个工作日内，</w:t>
      </w:r>
      <w:r>
        <w:rPr>
          <w:rFonts w:hint="eastAsia" w:ascii="彩虹粗仿宋" w:hAnsi="彩虹粗仿宋" w:eastAsia="彩虹粗仿宋" w:cs="彩虹粗仿宋"/>
          <w:sz w:val="32"/>
          <w:szCs w:val="32"/>
          <w:lang w:eastAsia="zh-CN"/>
        </w:rPr>
        <w:t>甲方</w:t>
      </w:r>
      <w:r>
        <w:rPr>
          <w:rFonts w:hint="eastAsia" w:ascii="彩虹粗仿宋" w:hAnsi="彩虹粗仿宋" w:eastAsia="彩虹粗仿宋" w:cs="彩虹粗仿宋"/>
          <w:sz w:val="32"/>
          <w:szCs w:val="32"/>
        </w:rPr>
        <w:t>支付</w:t>
      </w:r>
      <w:r>
        <w:rPr>
          <w:rFonts w:hint="eastAsia" w:ascii="彩虹粗仿宋" w:hAnsi="彩虹粗仿宋" w:eastAsia="彩虹粗仿宋" w:cs="彩虹粗仿宋"/>
          <w:sz w:val="32"/>
          <w:szCs w:val="32"/>
          <w:lang w:eastAsia="zh-CN"/>
        </w:rPr>
        <w:t>至</w:t>
      </w:r>
      <w:r>
        <w:rPr>
          <w:rFonts w:hint="eastAsia" w:ascii="彩虹粗仿宋" w:hAnsi="彩虹粗仿宋" w:eastAsia="彩虹粗仿宋" w:cs="彩虹粗仿宋"/>
          <w:sz w:val="32"/>
          <w:szCs w:val="32"/>
        </w:rPr>
        <w:t>合同</w:t>
      </w:r>
      <w:r>
        <w:rPr>
          <w:rFonts w:hint="eastAsia" w:ascii="彩虹粗仿宋" w:hAnsi="彩虹粗仿宋" w:eastAsia="彩虹粗仿宋" w:cs="彩虹粗仿宋"/>
          <w:sz w:val="32"/>
          <w:szCs w:val="32"/>
          <w:lang w:val="en-US" w:eastAsia="zh-CN"/>
        </w:rPr>
        <w:t>内展示区部分金</w:t>
      </w:r>
      <w:r>
        <w:rPr>
          <w:rFonts w:hint="eastAsia" w:ascii="彩虹粗仿宋" w:hAnsi="彩虹粗仿宋" w:eastAsia="彩虹粗仿宋" w:cs="彩虹粗仿宋"/>
          <w:sz w:val="32"/>
          <w:szCs w:val="32"/>
        </w:rPr>
        <w:t>额的</w:t>
      </w:r>
      <w:r>
        <w:rPr>
          <w:rFonts w:hint="eastAsia" w:ascii="彩虹粗仿宋" w:hAnsi="彩虹粗仿宋" w:eastAsia="彩虹粗仿宋" w:cs="彩虹粗仿宋"/>
          <w:sz w:val="32"/>
          <w:szCs w:val="32"/>
          <w:lang w:val="en-US" w:eastAsia="zh-CN"/>
        </w:rPr>
        <w:t>95</w:t>
      </w:r>
      <w:r>
        <w:rPr>
          <w:rFonts w:hint="eastAsia" w:ascii="彩虹粗仿宋" w:hAnsi="彩虹粗仿宋" w:eastAsia="彩虹粗仿宋" w:cs="彩虹粗仿宋"/>
          <w:sz w:val="32"/>
          <w:szCs w:val="32"/>
        </w:rPr>
        <w:t>%</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剩余</w:t>
      </w:r>
      <w:r>
        <w:rPr>
          <w:rFonts w:hint="eastAsia" w:ascii="彩虹粗仿宋" w:hAnsi="彩虹粗仿宋" w:eastAsia="彩虹粗仿宋" w:cs="彩虹粗仿宋"/>
          <w:sz w:val="32"/>
          <w:szCs w:val="32"/>
          <w:lang w:val="en-US" w:eastAsia="zh-CN"/>
        </w:rPr>
        <w:t>5%</w:t>
      </w:r>
      <w:r>
        <w:rPr>
          <w:rFonts w:hint="eastAsia" w:ascii="彩虹粗仿宋" w:hAnsi="彩虹粗仿宋" w:eastAsia="彩虹粗仿宋" w:cs="彩虹粗仿宋"/>
          <w:sz w:val="32"/>
          <w:szCs w:val="32"/>
        </w:rPr>
        <w:t>作为质保金</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4、展示区质保金返还：本工程</w:t>
      </w:r>
      <w:r>
        <w:rPr>
          <w:rFonts w:hint="eastAsia" w:ascii="彩虹粗仿宋" w:hAnsi="彩虹粗仿宋" w:eastAsia="彩虹粗仿宋" w:cs="彩虹粗仿宋"/>
          <w:sz w:val="32"/>
          <w:szCs w:val="32"/>
          <w:lang w:eastAsia="zh-CN"/>
        </w:rPr>
        <w:t>质量</w:t>
      </w:r>
      <w:r>
        <w:rPr>
          <w:rFonts w:hint="eastAsia" w:ascii="彩虹粗仿宋" w:hAnsi="彩虹粗仿宋" w:eastAsia="彩虹粗仿宋" w:cs="彩虹粗仿宋"/>
          <w:sz w:val="32"/>
          <w:szCs w:val="32"/>
        </w:rPr>
        <w:t>保修期</w:t>
      </w:r>
      <w:r>
        <w:rPr>
          <w:rFonts w:hint="eastAsia" w:ascii="彩虹粗仿宋" w:hAnsi="彩虹粗仿宋" w:eastAsia="彩虹粗仿宋" w:cs="彩虹粗仿宋"/>
          <w:sz w:val="32"/>
          <w:szCs w:val="32"/>
          <w:lang w:eastAsia="zh-CN"/>
        </w:rPr>
        <w:t>为</w:t>
      </w:r>
      <w:r>
        <w:rPr>
          <w:rFonts w:hint="eastAsia" w:ascii="彩虹粗仿宋" w:hAnsi="彩虹粗仿宋" w:eastAsia="彩虹粗仿宋" w:cs="彩虹粗仿宋"/>
          <w:sz w:val="32"/>
          <w:szCs w:val="32"/>
          <w:lang w:val="en-US" w:eastAsia="zh-CN"/>
        </w:rPr>
        <w:t>两</w:t>
      </w:r>
      <w:r>
        <w:rPr>
          <w:rFonts w:hint="eastAsia" w:ascii="彩虹粗仿宋" w:hAnsi="彩虹粗仿宋" w:eastAsia="彩虹粗仿宋" w:cs="彩虹粗仿宋"/>
          <w:sz w:val="32"/>
          <w:szCs w:val="32"/>
          <w:lang w:eastAsia="zh-CN"/>
        </w:rPr>
        <w:t>年，</w:t>
      </w:r>
      <w:r>
        <w:rPr>
          <w:rFonts w:hint="eastAsia" w:ascii="彩虹粗仿宋" w:hAnsi="彩虹粗仿宋" w:eastAsia="彩虹粗仿宋" w:cs="彩虹粗仿宋"/>
          <w:sz w:val="32"/>
          <w:szCs w:val="32"/>
        </w:rPr>
        <w:t>待</w:t>
      </w:r>
      <w:r>
        <w:rPr>
          <w:rFonts w:hint="eastAsia" w:ascii="彩虹粗仿宋" w:hAnsi="彩虹粗仿宋" w:eastAsia="彩虹粗仿宋" w:cs="彩虹粗仿宋"/>
          <w:sz w:val="32"/>
          <w:szCs w:val="32"/>
          <w:lang w:val="en-US" w:eastAsia="zh-CN"/>
        </w:rPr>
        <w:t>展示区部分软装</w:t>
      </w:r>
      <w:r>
        <w:rPr>
          <w:rFonts w:hint="eastAsia" w:ascii="彩虹粗仿宋" w:hAnsi="彩虹粗仿宋" w:eastAsia="彩虹粗仿宋" w:cs="彩虹粗仿宋"/>
          <w:sz w:val="32"/>
          <w:szCs w:val="32"/>
        </w:rPr>
        <w:t>质量保修期</w:t>
      </w:r>
      <w:r>
        <w:rPr>
          <w:rFonts w:hint="eastAsia" w:ascii="彩虹粗仿宋" w:hAnsi="彩虹粗仿宋" w:eastAsia="彩虹粗仿宋" w:cs="彩虹粗仿宋"/>
          <w:sz w:val="32"/>
          <w:szCs w:val="32"/>
          <w:lang w:eastAsia="zh-CN"/>
        </w:rPr>
        <w:t>满后三十天</w:t>
      </w:r>
      <w:r>
        <w:rPr>
          <w:rFonts w:hint="eastAsia" w:ascii="彩虹粗仿宋" w:hAnsi="彩虹粗仿宋" w:eastAsia="彩虹粗仿宋" w:cs="彩虹粗仿宋"/>
          <w:sz w:val="32"/>
          <w:szCs w:val="32"/>
        </w:rPr>
        <w:t>内，</w:t>
      </w:r>
      <w:r>
        <w:rPr>
          <w:rFonts w:hint="eastAsia" w:ascii="彩虹粗仿宋" w:hAnsi="彩虹粗仿宋" w:eastAsia="彩虹粗仿宋" w:cs="彩虹粗仿宋"/>
          <w:sz w:val="32"/>
          <w:szCs w:val="32"/>
          <w:lang w:eastAsia="zh-CN"/>
        </w:rPr>
        <w:t>无息</w:t>
      </w:r>
      <w:r>
        <w:rPr>
          <w:rFonts w:hint="eastAsia" w:ascii="彩虹粗仿宋" w:hAnsi="彩虹粗仿宋" w:eastAsia="彩虹粗仿宋" w:cs="彩虹粗仿宋"/>
          <w:sz w:val="32"/>
          <w:szCs w:val="32"/>
          <w:lang w:val="en-US" w:eastAsia="zh-CN"/>
        </w:rPr>
        <w:t>返还剩余的质保金（均扣除聘请第三方维修的费用、赔偿费及保修违约金等）</w:t>
      </w:r>
      <w:r>
        <w:rPr>
          <w:rFonts w:hint="eastAsia" w:ascii="彩虹粗仿宋" w:hAnsi="彩虹粗仿宋" w:eastAsia="彩虹粗仿宋" w:cs="彩虹粗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5、其他公区部分进度</w:t>
      </w:r>
      <w:r>
        <w:rPr>
          <w:rFonts w:hint="eastAsia" w:ascii="彩虹粗仿宋" w:hAnsi="彩虹粗仿宋" w:eastAsia="彩虹粗仿宋" w:cs="彩虹粗仿宋"/>
          <w:sz w:val="32"/>
          <w:szCs w:val="32"/>
        </w:rPr>
        <w:t>款</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其他公区部分</w:t>
      </w:r>
      <w:r>
        <w:rPr>
          <w:rFonts w:hint="eastAsia" w:ascii="彩虹粗仿宋" w:hAnsi="彩虹粗仿宋" w:eastAsia="彩虹粗仿宋" w:cs="彩虹粗仿宋"/>
          <w:sz w:val="32"/>
          <w:szCs w:val="32"/>
        </w:rPr>
        <w:t>软装</w:t>
      </w:r>
      <w:r>
        <w:rPr>
          <w:rFonts w:hint="eastAsia" w:ascii="彩虹粗仿宋" w:hAnsi="彩虹粗仿宋" w:eastAsia="彩虹粗仿宋" w:cs="彩虹粗仿宋"/>
          <w:sz w:val="32"/>
          <w:szCs w:val="32"/>
          <w:lang w:eastAsia="zh-CN"/>
        </w:rPr>
        <w:t>家具</w:t>
      </w:r>
      <w:r>
        <w:rPr>
          <w:rFonts w:hint="eastAsia" w:ascii="彩虹粗仿宋" w:hAnsi="彩虹粗仿宋" w:eastAsia="彩虹粗仿宋" w:cs="彩虹粗仿宋"/>
          <w:sz w:val="32"/>
          <w:szCs w:val="32"/>
        </w:rPr>
        <w:t>加工完成经</w:t>
      </w:r>
      <w:r>
        <w:rPr>
          <w:rFonts w:hint="eastAsia" w:ascii="彩虹粗仿宋" w:hAnsi="彩虹粗仿宋" w:eastAsia="彩虹粗仿宋" w:cs="彩虹粗仿宋"/>
          <w:sz w:val="32"/>
          <w:szCs w:val="32"/>
          <w:lang w:eastAsia="zh-CN"/>
        </w:rPr>
        <w:t>甲方审核</w:t>
      </w:r>
      <w:r>
        <w:rPr>
          <w:rFonts w:hint="eastAsia" w:ascii="彩虹粗仿宋" w:hAnsi="彩虹粗仿宋" w:eastAsia="彩虹粗仿宋" w:cs="彩虹粗仿宋"/>
          <w:sz w:val="32"/>
          <w:szCs w:val="32"/>
        </w:rPr>
        <w:t>确认后15个工作日内，</w:t>
      </w:r>
      <w:r>
        <w:rPr>
          <w:rFonts w:hint="eastAsia" w:ascii="彩虹粗仿宋" w:hAnsi="彩虹粗仿宋" w:eastAsia="彩虹粗仿宋" w:cs="彩虹粗仿宋"/>
          <w:sz w:val="32"/>
          <w:szCs w:val="32"/>
          <w:lang w:eastAsia="zh-CN"/>
        </w:rPr>
        <w:t>甲方</w:t>
      </w:r>
      <w:r>
        <w:rPr>
          <w:rFonts w:hint="eastAsia" w:ascii="彩虹粗仿宋" w:hAnsi="彩虹粗仿宋" w:eastAsia="彩虹粗仿宋" w:cs="彩虹粗仿宋"/>
          <w:sz w:val="32"/>
          <w:szCs w:val="32"/>
        </w:rPr>
        <w:t>支付</w:t>
      </w:r>
      <w:r>
        <w:rPr>
          <w:rFonts w:hint="eastAsia" w:ascii="彩虹粗仿宋" w:hAnsi="彩虹粗仿宋" w:eastAsia="彩虹粗仿宋" w:cs="彩虹粗仿宋"/>
          <w:sz w:val="32"/>
          <w:szCs w:val="32"/>
          <w:lang w:eastAsia="zh-CN"/>
        </w:rPr>
        <w:t>至</w:t>
      </w:r>
      <w:r>
        <w:rPr>
          <w:rFonts w:hint="eastAsia" w:ascii="彩虹粗仿宋" w:hAnsi="彩虹粗仿宋" w:eastAsia="彩虹粗仿宋" w:cs="彩虹粗仿宋"/>
          <w:sz w:val="32"/>
          <w:szCs w:val="32"/>
        </w:rPr>
        <w:t>合同</w:t>
      </w:r>
      <w:r>
        <w:rPr>
          <w:rFonts w:hint="eastAsia" w:ascii="彩虹粗仿宋" w:hAnsi="彩虹粗仿宋" w:eastAsia="彩虹粗仿宋" w:cs="彩虹粗仿宋"/>
          <w:sz w:val="32"/>
          <w:szCs w:val="32"/>
          <w:lang w:val="en-US" w:eastAsia="zh-CN"/>
        </w:rPr>
        <w:t>内其他公区部分金额</w:t>
      </w:r>
      <w:r>
        <w:rPr>
          <w:rFonts w:hint="eastAsia" w:ascii="彩虹粗仿宋" w:hAnsi="彩虹粗仿宋" w:eastAsia="彩虹粗仿宋" w:cs="彩虹粗仿宋"/>
          <w:sz w:val="32"/>
          <w:szCs w:val="32"/>
        </w:rPr>
        <w:t>的</w:t>
      </w:r>
      <w:r>
        <w:rPr>
          <w:rFonts w:hint="eastAsia" w:ascii="彩虹粗仿宋" w:hAnsi="彩虹粗仿宋" w:eastAsia="彩虹粗仿宋" w:cs="彩虹粗仿宋"/>
          <w:sz w:val="32"/>
          <w:szCs w:val="32"/>
          <w:lang w:val="en-US" w:eastAsia="zh-CN"/>
        </w:rPr>
        <w:t>7</w:t>
      </w:r>
      <w:r>
        <w:rPr>
          <w:rFonts w:hint="eastAsia" w:ascii="彩虹粗仿宋" w:hAnsi="彩虹粗仿宋" w:eastAsia="彩虹粗仿宋" w:cs="彩虹粗仿宋"/>
          <w:sz w:val="32"/>
          <w:szCs w:val="32"/>
        </w:rPr>
        <w:t>0%</w:t>
      </w:r>
      <w:r>
        <w:rPr>
          <w:rFonts w:hint="eastAsia" w:ascii="彩虹粗仿宋" w:hAnsi="彩虹粗仿宋" w:eastAsia="彩虹粗仿宋" w:cs="彩虹粗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5</w:t>
      </w:r>
      <w:r>
        <w:rPr>
          <w:rFonts w:hint="eastAsia" w:ascii="彩虹粗仿宋" w:hAnsi="彩虹粗仿宋" w:eastAsia="彩虹粗仿宋" w:cs="彩虹粗仿宋"/>
          <w:sz w:val="32"/>
          <w:szCs w:val="32"/>
        </w:rPr>
        <w:t>、</w:t>
      </w:r>
      <w:r>
        <w:rPr>
          <w:rFonts w:hint="eastAsia" w:ascii="彩虹粗仿宋" w:hAnsi="彩虹粗仿宋" w:eastAsia="彩虹粗仿宋" w:cs="彩虹粗仿宋"/>
          <w:sz w:val="32"/>
          <w:szCs w:val="32"/>
          <w:lang w:val="en-US" w:eastAsia="zh-CN"/>
        </w:rPr>
        <w:t>其他公区部分结算</w:t>
      </w:r>
      <w:r>
        <w:rPr>
          <w:rFonts w:hint="eastAsia" w:ascii="彩虹粗仿宋" w:hAnsi="彩虹粗仿宋" w:eastAsia="彩虹粗仿宋" w:cs="彩虹粗仿宋"/>
          <w:sz w:val="32"/>
          <w:szCs w:val="32"/>
        </w:rPr>
        <w:t>款</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其他公区</w:t>
      </w:r>
      <w:r>
        <w:rPr>
          <w:rFonts w:hint="eastAsia" w:ascii="彩虹粗仿宋" w:hAnsi="彩虹粗仿宋" w:eastAsia="彩虹粗仿宋" w:cs="彩虹粗仿宋"/>
          <w:sz w:val="32"/>
          <w:szCs w:val="32"/>
          <w:lang w:eastAsia="zh-CN"/>
        </w:rPr>
        <w:t>软装家具</w:t>
      </w:r>
      <w:r>
        <w:rPr>
          <w:rFonts w:hint="eastAsia" w:ascii="彩虹粗仿宋" w:hAnsi="彩虹粗仿宋" w:eastAsia="彩虹粗仿宋" w:cs="彩虹粗仿宋"/>
          <w:sz w:val="32"/>
          <w:szCs w:val="32"/>
        </w:rPr>
        <w:t>现场摆放</w:t>
      </w:r>
      <w:r>
        <w:rPr>
          <w:rFonts w:hint="eastAsia" w:ascii="彩虹粗仿宋" w:hAnsi="彩虹粗仿宋" w:eastAsia="彩虹粗仿宋" w:cs="彩虹粗仿宋"/>
          <w:sz w:val="32"/>
          <w:szCs w:val="32"/>
          <w:lang w:eastAsia="zh-CN"/>
        </w:rPr>
        <w:t>完成</w:t>
      </w:r>
      <w:r>
        <w:rPr>
          <w:rFonts w:hint="eastAsia" w:ascii="彩虹粗仿宋" w:hAnsi="彩虹粗仿宋" w:eastAsia="彩虹粗仿宋" w:cs="彩虹粗仿宋"/>
          <w:sz w:val="32"/>
          <w:szCs w:val="32"/>
        </w:rPr>
        <w:t>后，甲方对配置效果进行验收，乙方</w:t>
      </w:r>
      <w:r>
        <w:rPr>
          <w:rFonts w:hint="eastAsia" w:ascii="彩虹粗仿宋" w:hAnsi="彩虹粗仿宋" w:eastAsia="彩虹粗仿宋" w:cs="彩虹粗仿宋"/>
          <w:sz w:val="32"/>
          <w:szCs w:val="32"/>
          <w:lang w:eastAsia="zh-CN"/>
        </w:rPr>
        <w:t>需根据甲方提出的调整意见</w:t>
      </w:r>
      <w:r>
        <w:rPr>
          <w:rFonts w:hint="eastAsia" w:ascii="彩虹粗仿宋" w:hAnsi="彩虹粗仿宋" w:eastAsia="彩虹粗仿宋" w:cs="彩虹粗仿宋"/>
          <w:sz w:val="32"/>
          <w:szCs w:val="32"/>
        </w:rPr>
        <w:t>无条件调整到位</w:t>
      </w:r>
      <w:r>
        <w:rPr>
          <w:rFonts w:hint="eastAsia" w:ascii="彩虹粗仿宋" w:hAnsi="彩虹粗仿宋" w:eastAsia="彩虹粗仿宋" w:cs="彩虹粗仿宋"/>
          <w:sz w:val="32"/>
          <w:szCs w:val="32"/>
          <w:lang w:eastAsia="zh-CN"/>
        </w:rPr>
        <w:t>；甲方对配置效果审核确认后，</w:t>
      </w:r>
      <w:r>
        <w:rPr>
          <w:rFonts w:hint="eastAsia" w:ascii="彩虹粗仿宋" w:hAnsi="彩虹粗仿宋" w:eastAsia="彩虹粗仿宋" w:cs="彩虹粗仿宋"/>
          <w:sz w:val="32"/>
          <w:szCs w:val="32"/>
        </w:rPr>
        <w:t>乙方提供</w:t>
      </w:r>
      <w:r>
        <w:rPr>
          <w:rFonts w:hint="eastAsia" w:ascii="彩虹粗仿宋" w:hAnsi="彩虹粗仿宋" w:eastAsia="彩虹粗仿宋" w:cs="彩虹粗仿宋"/>
          <w:sz w:val="32"/>
          <w:szCs w:val="32"/>
          <w:lang w:eastAsia="zh-CN"/>
        </w:rPr>
        <w:t>与实际摆场相匹配的</w:t>
      </w:r>
      <w:r>
        <w:rPr>
          <w:rFonts w:hint="eastAsia" w:ascii="彩虹粗仿宋" w:hAnsi="彩虹粗仿宋" w:eastAsia="彩虹粗仿宋" w:cs="彩虹粗仿宋"/>
          <w:sz w:val="32"/>
          <w:szCs w:val="32"/>
        </w:rPr>
        <w:t>齐全的软装</w:t>
      </w:r>
      <w:r>
        <w:rPr>
          <w:rFonts w:hint="eastAsia" w:ascii="彩虹粗仿宋" w:hAnsi="彩虹粗仿宋" w:eastAsia="彩虹粗仿宋" w:cs="彩虹粗仿宋"/>
          <w:sz w:val="32"/>
          <w:szCs w:val="32"/>
          <w:lang w:eastAsia="zh-CN"/>
        </w:rPr>
        <w:t>家具及</w:t>
      </w:r>
      <w:r>
        <w:rPr>
          <w:rFonts w:hint="eastAsia" w:ascii="彩虹粗仿宋" w:hAnsi="彩虹粗仿宋" w:eastAsia="彩虹粗仿宋" w:cs="彩虹粗仿宋"/>
          <w:sz w:val="32"/>
          <w:szCs w:val="32"/>
        </w:rPr>
        <w:t>配饰清单</w:t>
      </w:r>
      <w:r>
        <w:rPr>
          <w:rFonts w:hint="eastAsia" w:ascii="彩虹粗仿宋" w:hAnsi="彩虹粗仿宋" w:eastAsia="彩虹粗仿宋" w:cs="彩虹粗仿宋"/>
          <w:sz w:val="32"/>
          <w:szCs w:val="32"/>
          <w:lang w:eastAsia="zh-CN"/>
        </w:rPr>
        <w:t>报</w:t>
      </w:r>
      <w:r>
        <w:rPr>
          <w:rFonts w:hint="eastAsia" w:ascii="彩虹粗仿宋" w:hAnsi="彩虹粗仿宋" w:eastAsia="彩虹粗仿宋" w:cs="彩虹粗仿宋"/>
          <w:sz w:val="32"/>
          <w:szCs w:val="32"/>
        </w:rPr>
        <w:t>甲方</w:t>
      </w:r>
      <w:r>
        <w:rPr>
          <w:rFonts w:hint="eastAsia" w:ascii="彩虹粗仿宋" w:hAnsi="彩虹粗仿宋" w:eastAsia="彩虹粗仿宋" w:cs="彩虹粗仿宋"/>
          <w:sz w:val="32"/>
          <w:szCs w:val="32"/>
          <w:lang w:eastAsia="zh-CN"/>
        </w:rPr>
        <w:t>审核</w:t>
      </w:r>
      <w:r>
        <w:rPr>
          <w:rFonts w:hint="eastAsia" w:ascii="彩虹粗仿宋" w:hAnsi="彩虹粗仿宋" w:eastAsia="彩虹粗仿宋" w:cs="彩虹粗仿宋"/>
          <w:sz w:val="32"/>
          <w:szCs w:val="32"/>
          <w:lang w:val="en-US" w:eastAsia="zh-CN"/>
        </w:rPr>
        <w:t>结算</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结算</w:t>
      </w:r>
      <w:r>
        <w:rPr>
          <w:rFonts w:hint="eastAsia" w:ascii="彩虹粗仿宋" w:hAnsi="彩虹粗仿宋" w:eastAsia="彩虹粗仿宋" w:cs="彩虹粗仿宋"/>
          <w:sz w:val="32"/>
          <w:szCs w:val="32"/>
          <w:lang w:eastAsia="zh-CN"/>
        </w:rPr>
        <w:t>后</w:t>
      </w:r>
      <w:r>
        <w:rPr>
          <w:rFonts w:hint="eastAsia" w:ascii="彩虹粗仿宋" w:hAnsi="彩虹粗仿宋" w:eastAsia="彩虹粗仿宋" w:cs="彩虹粗仿宋"/>
          <w:sz w:val="32"/>
          <w:szCs w:val="32"/>
        </w:rPr>
        <w:t>15个工作日内，</w:t>
      </w:r>
      <w:r>
        <w:rPr>
          <w:rFonts w:hint="eastAsia" w:ascii="彩虹粗仿宋" w:hAnsi="彩虹粗仿宋" w:eastAsia="彩虹粗仿宋" w:cs="彩虹粗仿宋"/>
          <w:sz w:val="32"/>
          <w:szCs w:val="32"/>
          <w:lang w:eastAsia="zh-CN"/>
        </w:rPr>
        <w:t>甲方</w:t>
      </w:r>
      <w:r>
        <w:rPr>
          <w:rFonts w:hint="eastAsia" w:ascii="彩虹粗仿宋" w:hAnsi="彩虹粗仿宋" w:eastAsia="彩虹粗仿宋" w:cs="彩虹粗仿宋"/>
          <w:sz w:val="32"/>
          <w:szCs w:val="32"/>
        </w:rPr>
        <w:t>支付</w:t>
      </w:r>
      <w:r>
        <w:rPr>
          <w:rFonts w:hint="eastAsia" w:ascii="彩虹粗仿宋" w:hAnsi="彩虹粗仿宋" w:eastAsia="彩虹粗仿宋" w:cs="彩虹粗仿宋"/>
          <w:sz w:val="32"/>
          <w:szCs w:val="32"/>
          <w:lang w:eastAsia="zh-CN"/>
        </w:rPr>
        <w:t>至</w:t>
      </w:r>
      <w:r>
        <w:rPr>
          <w:rFonts w:hint="eastAsia" w:ascii="彩虹粗仿宋" w:hAnsi="彩虹粗仿宋" w:eastAsia="彩虹粗仿宋" w:cs="彩虹粗仿宋"/>
          <w:sz w:val="32"/>
          <w:szCs w:val="32"/>
        </w:rPr>
        <w:t>合同</w:t>
      </w:r>
      <w:r>
        <w:rPr>
          <w:rFonts w:hint="eastAsia" w:ascii="彩虹粗仿宋" w:hAnsi="彩虹粗仿宋" w:eastAsia="彩虹粗仿宋" w:cs="彩虹粗仿宋"/>
          <w:sz w:val="32"/>
          <w:szCs w:val="32"/>
          <w:lang w:val="en-US" w:eastAsia="zh-CN"/>
        </w:rPr>
        <w:t>内其他公区部分金</w:t>
      </w:r>
      <w:r>
        <w:rPr>
          <w:rFonts w:hint="eastAsia" w:ascii="彩虹粗仿宋" w:hAnsi="彩虹粗仿宋" w:eastAsia="彩虹粗仿宋" w:cs="彩虹粗仿宋"/>
          <w:sz w:val="32"/>
          <w:szCs w:val="32"/>
        </w:rPr>
        <w:t>额的</w:t>
      </w:r>
      <w:r>
        <w:rPr>
          <w:rFonts w:hint="eastAsia" w:ascii="彩虹粗仿宋" w:hAnsi="彩虹粗仿宋" w:eastAsia="彩虹粗仿宋" w:cs="彩虹粗仿宋"/>
          <w:sz w:val="32"/>
          <w:szCs w:val="32"/>
          <w:lang w:val="en-US" w:eastAsia="zh-CN"/>
        </w:rPr>
        <w:t>95</w:t>
      </w:r>
      <w:r>
        <w:rPr>
          <w:rFonts w:hint="eastAsia" w:ascii="彩虹粗仿宋" w:hAnsi="彩虹粗仿宋" w:eastAsia="彩虹粗仿宋" w:cs="彩虹粗仿宋"/>
          <w:sz w:val="32"/>
          <w:szCs w:val="32"/>
        </w:rPr>
        <w:t>%</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剩余</w:t>
      </w:r>
      <w:r>
        <w:rPr>
          <w:rFonts w:hint="eastAsia" w:ascii="彩虹粗仿宋" w:hAnsi="彩虹粗仿宋" w:eastAsia="彩虹粗仿宋" w:cs="彩虹粗仿宋"/>
          <w:sz w:val="32"/>
          <w:szCs w:val="32"/>
          <w:lang w:val="en-US" w:eastAsia="zh-CN"/>
        </w:rPr>
        <w:t>5%</w:t>
      </w:r>
      <w:r>
        <w:rPr>
          <w:rFonts w:hint="eastAsia" w:ascii="彩虹粗仿宋" w:hAnsi="彩虹粗仿宋" w:eastAsia="彩虹粗仿宋" w:cs="彩虹粗仿宋"/>
          <w:sz w:val="32"/>
          <w:szCs w:val="32"/>
        </w:rPr>
        <w:t>作为质保金</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6、其他公区部分质保金返还：本工程</w:t>
      </w:r>
      <w:r>
        <w:rPr>
          <w:rFonts w:hint="eastAsia" w:ascii="彩虹粗仿宋" w:hAnsi="彩虹粗仿宋" w:eastAsia="彩虹粗仿宋" w:cs="彩虹粗仿宋"/>
          <w:sz w:val="32"/>
          <w:szCs w:val="32"/>
          <w:lang w:eastAsia="zh-CN"/>
        </w:rPr>
        <w:t>质量</w:t>
      </w:r>
      <w:r>
        <w:rPr>
          <w:rFonts w:hint="eastAsia" w:ascii="彩虹粗仿宋" w:hAnsi="彩虹粗仿宋" w:eastAsia="彩虹粗仿宋" w:cs="彩虹粗仿宋"/>
          <w:sz w:val="32"/>
          <w:szCs w:val="32"/>
        </w:rPr>
        <w:t>保修期</w:t>
      </w:r>
      <w:r>
        <w:rPr>
          <w:rFonts w:hint="eastAsia" w:ascii="彩虹粗仿宋" w:hAnsi="彩虹粗仿宋" w:eastAsia="彩虹粗仿宋" w:cs="彩虹粗仿宋"/>
          <w:sz w:val="32"/>
          <w:szCs w:val="32"/>
          <w:lang w:eastAsia="zh-CN"/>
        </w:rPr>
        <w:t>为</w:t>
      </w:r>
      <w:r>
        <w:rPr>
          <w:rFonts w:hint="eastAsia" w:ascii="彩虹粗仿宋" w:hAnsi="彩虹粗仿宋" w:eastAsia="彩虹粗仿宋" w:cs="彩虹粗仿宋"/>
          <w:sz w:val="32"/>
          <w:szCs w:val="32"/>
          <w:lang w:val="en-US" w:eastAsia="zh-CN"/>
        </w:rPr>
        <w:t>两</w:t>
      </w:r>
      <w:r>
        <w:rPr>
          <w:rFonts w:hint="eastAsia" w:ascii="彩虹粗仿宋" w:hAnsi="彩虹粗仿宋" w:eastAsia="彩虹粗仿宋" w:cs="彩虹粗仿宋"/>
          <w:sz w:val="32"/>
          <w:szCs w:val="32"/>
          <w:lang w:eastAsia="zh-CN"/>
        </w:rPr>
        <w:t>年，</w:t>
      </w:r>
      <w:r>
        <w:rPr>
          <w:rFonts w:hint="eastAsia" w:ascii="彩虹粗仿宋" w:hAnsi="彩虹粗仿宋" w:eastAsia="彩虹粗仿宋" w:cs="彩虹粗仿宋"/>
          <w:sz w:val="32"/>
          <w:szCs w:val="32"/>
        </w:rPr>
        <w:t>待</w:t>
      </w:r>
      <w:r>
        <w:rPr>
          <w:rFonts w:hint="eastAsia" w:ascii="彩虹粗仿宋" w:hAnsi="彩虹粗仿宋" w:eastAsia="彩虹粗仿宋" w:cs="彩虹粗仿宋"/>
          <w:sz w:val="32"/>
          <w:szCs w:val="32"/>
          <w:lang w:val="en-US" w:eastAsia="zh-CN"/>
        </w:rPr>
        <w:t>其他公区部分软装</w:t>
      </w:r>
      <w:r>
        <w:rPr>
          <w:rFonts w:hint="eastAsia" w:ascii="彩虹粗仿宋" w:hAnsi="彩虹粗仿宋" w:eastAsia="彩虹粗仿宋" w:cs="彩虹粗仿宋"/>
          <w:sz w:val="32"/>
          <w:szCs w:val="32"/>
        </w:rPr>
        <w:t>质量保修期</w:t>
      </w:r>
      <w:r>
        <w:rPr>
          <w:rFonts w:hint="eastAsia" w:ascii="彩虹粗仿宋" w:hAnsi="彩虹粗仿宋" w:eastAsia="彩虹粗仿宋" w:cs="彩虹粗仿宋"/>
          <w:sz w:val="32"/>
          <w:szCs w:val="32"/>
          <w:lang w:eastAsia="zh-CN"/>
        </w:rPr>
        <w:t>满后三十天</w:t>
      </w:r>
      <w:r>
        <w:rPr>
          <w:rFonts w:hint="eastAsia" w:ascii="彩虹粗仿宋" w:hAnsi="彩虹粗仿宋" w:eastAsia="彩虹粗仿宋" w:cs="彩虹粗仿宋"/>
          <w:sz w:val="32"/>
          <w:szCs w:val="32"/>
        </w:rPr>
        <w:t>内，</w:t>
      </w:r>
      <w:r>
        <w:rPr>
          <w:rFonts w:hint="eastAsia" w:ascii="彩虹粗仿宋" w:hAnsi="彩虹粗仿宋" w:eastAsia="彩虹粗仿宋" w:cs="彩虹粗仿宋"/>
          <w:sz w:val="32"/>
          <w:szCs w:val="32"/>
          <w:lang w:eastAsia="zh-CN"/>
        </w:rPr>
        <w:t>无息</w:t>
      </w:r>
      <w:r>
        <w:rPr>
          <w:rFonts w:hint="eastAsia" w:ascii="彩虹粗仿宋" w:hAnsi="彩虹粗仿宋" w:eastAsia="彩虹粗仿宋" w:cs="彩虹粗仿宋"/>
          <w:sz w:val="32"/>
          <w:szCs w:val="32"/>
          <w:lang w:val="en-US" w:eastAsia="zh-CN"/>
        </w:rPr>
        <w:t>返还剩余的质保金（均扣除聘请第三方维修的费用、赔偿费及保修违约金等）</w:t>
      </w:r>
      <w:r>
        <w:rPr>
          <w:rFonts w:hint="eastAsia" w:ascii="彩虹粗仿宋" w:hAnsi="彩虹粗仿宋" w:eastAsia="彩虹粗仿宋" w:cs="彩虹粗仿宋"/>
          <w:sz w:val="32"/>
          <w:szCs w:val="32"/>
          <w:lang w:eastAsia="zh-CN"/>
        </w:rPr>
        <w:t>；</w:t>
      </w:r>
    </w:p>
    <w:p>
      <w:pPr>
        <w:pStyle w:val="6"/>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7、每次付款前工程供应商须向甲方提交与付款金额等额的满足国家要求的有效增值税专用发票。</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56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八、报价要求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本次招标为固定总价招标，</w:t>
      </w:r>
      <w:r>
        <w:rPr>
          <w:rFonts w:hint="eastAsia" w:ascii="彩虹粗仿宋" w:hAnsi="彩虹粗仿宋" w:eastAsia="彩虹粗仿宋" w:cs="彩虹粗仿宋"/>
          <w:sz w:val="32"/>
          <w:szCs w:val="32"/>
          <w:lang w:eastAsia="zh-CN"/>
        </w:rPr>
        <w:t>合同计价模式为图纸、清单范围内总价包干，各投标单位</w:t>
      </w:r>
      <w:r>
        <w:rPr>
          <w:rFonts w:hint="eastAsia" w:ascii="彩虹粗仿宋" w:hAnsi="彩虹粗仿宋" w:eastAsia="彩虹粗仿宋" w:cs="彩虹粗仿宋"/>
          <w:sz w:val="32"/>
          <w:szCs w:val="32"/>
        </w:rPr>
        <w:t>根据提供的</w:t>
      </w:r>
      <w:r>
        <w:rPr>
          <w:rFonts w:hint="eastAsia" w:ascii="彩虹粗仿宋" w:hAnsi="彩虹粗仿宋" w:eastAsia="彩虹粗仿宋" w:cs="彩虹粗仿宋"/>
          <w:sz w:val="32"/>
          <w:szCs w:val="32"/>
          <w:lang w:eastAsia="zh-CN"/>
        </w:rPr>
        <w:t>图纸、清单并结合现场踏勘情况综合考虑</w:t>
      </w:r>
      <w:r>
        <w:rPr>
          <w:rFonts w:hint="eastAsia" w:ascii="彩虹粗仿宋" w:hAnsi="彩虹粗仿宋" w:eastAsia="彩虹粗仿宋" w:cs="彩虹粗仿宋"/>
          <w:sz w:val="32"/>
          <w:szCs w:val="32"/>
        </w:rPr>
        <w:t>进行报价，</w:t>
      </w:r>
      <w:r>
        <w:rPr>
          <w:rFonts w:hint="eastAsia" w:ascii="彩虹粗仿宋" w:hAnsi="彩虹粗仿宋" w:eastAsia="彩虹粗仿宋" w:cs="彩虹粗仿宋"/>
          <w:sz w:val="32"/>
          <w:szCs w:val="32"/>
          <w:lang w:eastAsia="zh-CN"/>
        </w:rPr>
        <w:t>各</w:t>
      </w:r>
      <w:r>
        <w:rPr>
          <w:rFonts w:hint="eastAsia" w:ascii="彩虹粗仿宋" w:hAnsi="彩虹粗仿宋" w:eastAsia="彩虹粗仿宋" w:cs="彩虹粗仿宋"/>
          <w:sz w:val="32"/>
          <w:szCs w:val="32"/>
        </w:rPr>
        <w:t>投标单位</w:t>
      </w:r>
      <w:r>
        <w:rPr>
          <w:rFonts w:hint="eastAsia" w:ascii="彩虹粗仿宋" w:hAnsi="彩虹粗仿宋" w:eastAsia="彩虹粗仿宋" w:cs="彩虹粗仿宋"/>
          <w:sz w:val="32"/>
          <w:szCs w:val="32"/>
          <w:lang w:eastAsia="zh-CN"/>
        </w:rPr>
        <w:t>须依据图纸自行复核清单工程量，有异议在谈判前提出，若无异议则清单工程量与图纸存在差异不再另行调整，且供应商不能以此为由进行任何费用索赔。</w:t>
      </w:r>
      <w:r>
        <w:rPr>
          <w:rFonts w:hint="eastAsia" w:ascii="彩虹粗仿宋" w:hAnsi="彩虹粗仿宋" w:eastAsia="彩虹粗仿宋" w:cs="彩虹粗仿宋"/>
          <w:sz w:val="32"/>
          <w:szCs w:val="32"/>
        </w:rPr>
        <w:t>报价中包含所有软装供货摆场及现场配合工作所需的一切费用，具体包括但不限于：乙方劳务费用、深入设计服务费、现场服务费；软装配饰的采购、运输、装卸、安装及摆放费用；购买软装配饰期间发生的交通、住宿、运输、通讯、保管费用；乙方提供给甲方的文件制作费用；清扫费、税金等。本合同需经甲方核实无误后办理结算，在没有设计变更通知的情况下，此合同价作为本项目的价格上限。</w:t>
      </w:r>
    </w:p>
    <w:p>
      <w:pPr>
        <w:keepNext w:val="0"/>
        <w:keepLines w:val="0"/>
        <w:pageBreakBefore w:val="0"/>
        <w:kinsoku/>
        <w:wordWrap/>
        <w:overflowPunct/>
        <w:topLinePunct w:val="0"/>
        <w:autoSpaceDE/>
        <w:autoSpaceDN/>
        <w:bidi w:val="0"/>
        <w:jc w:val="both"/>
        <w:rPr>
          <w:rFonts w:hint="eastAsia"/>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248BE"/>
    <w:multiLevelType w:val="singleLevel"/>
    <w:tmpl w:val="D79248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YWEzMzIyNmZlY2Y1ODAzMWIyOGFlZjNkZDViM2IifQ=="/>
  </w:docVars>
  <w:rsids>
    <w:rsidRoot w:val="00000000"/>
    <w:rsid w:val="002F50AE"/>
    <w:rsid w:val="003A115C"/>
    <w:rsid w:val="004D3AF7"/>
    <w:rsid w:val="00CC078D"/>
    <w:rsid w:val="01413524"/>
    <w:rsid w:val="02E85003"/>
    <w:rsid w:val="030A0A72"/>
    <w:rsid w:val="04672150"/>
    <w:rsid w:val="04A550AD"/>
    <w:rsid w:val="04A66B81"/>
    <w:rsid w:val="04F650CD"/>
    <w:rsid w:val="069678F3"/>
    <w:rsid w:val="0AC6151F"/>
    <w:rsid w:val="0AF1304E"/>
    <w:rsid w:val="0B313D8C"/>
    <w:rsid w:val="0C720A6B"/>
    <w:rsid w:val="0C761222"/>
    <w:rsid w:val="0D4F5624"/>
    <w:rsid w:val="0D6A257C"/>
    <w:rsid w:val="0E800EAA"/>
    <w:rsid w:val="0F526FFE"/>
    <w:rsid w:val="107B1651"/>
    <w:rsid w:val="1111168F"/>
    <w:rsid w:val="14B06C0C"/>
    <w:rsid w:val="175625E1"/>
    <w:rsid w:val="1A0A3C13"/>
    <w:rsid w:val="1B612DA1"/>
    <w:rsid w:val="1D0B6B93"/>
    <w:rsid w:val="1D576488"/>
    <w:rsid w:val="1D6B4157"/>
    <w:rsid w:val="1E00770A"/>
    <w:rsid w:val="1E90295F"/>
    <w:rsid w:val="1FBD4921"/>
    <w:rsid w:val="211A44A2"/>
    <w:rsid w:val="23A06D72"/>
    <w:rsid w:val="23F661AE"/>
    <w:rsid w:val="23FB6037"/>
    <w:rsid w:val="248B20B8"/>
    <w:rsid w:val="24913198"/>
    <w:rsid w:val="2568056E"/>
    <w:rsid w:val="25B6156F"/>
    <w:rsid w:val="263878EA"/>
    <w:rsid w:val="26977851"/>
    <w:rsid w:val="27584FC7"/>
    <w:rsid w:val="28215D92"/>
    <w:rsid w:val="28B5472C"/>
    <w:rsid w:val="28F55A3C"/>
    <w:rsid w:val="29836D89"/>
    <w:rsid w:val="299E6D29"/>
    <w:rsid w:val="2B506EC1"/>
    <w:rsid w:val="2B553A8F"/>
    <w:rsid w:val="2C1C2DD2"/>
    <w:rsid w:val="2C673E12"/>
    <w:rsid w:val="2E007451"/>
    <w:rsid w:val="2F742532"/>
    <w:rsid w:val="2F915B75"/>
    <w:rsid w:val="300375D5"/>
    <w:rsid w:val="327A7165"/>
    <w:rsid w:val="32C42C0E"/>
    <w:rsid w:val="35EB3789"/>
    <w:rsid w:val="363B2AE1"/>
    <w:rsid w:val="36895B8F"/>
    <w:rsid w:val="37DD38EB"/>
    <w:rsid w:val="37E41FFE"/>
    <w:rsid w:val="385F256B"/>
    <w:rsid w:val="387B69BA"/>
    <w:rsid w:val="39392916"/>
    <w:rsid w:val="3B0E6562"/>
    <w:rsid w:val="3BB82011"/>
    <w:rsid w:val="3D61263F"/>
    <w:rsid w:val="3DE315CA"/>
    <w:rsid w:val="40193C2E"/>
    <w:rsid w:val="43B86159"/>
    <w:rsid w:val="43EF7552"/>
    <w:rsid w:val="442B450A"/>
    <w:rsid w:val="44B61B4E"/>
    <w:rsid w:val="469245A5"/>
    <w:rsid w:val="46F17B08"/>
    <w:rsid w:val="477535AD"/>
    <w:rsid w:val="48B933E1"/>
    <w:rsid w:val="497E3CAA"/>
    <w:rsid w:val="4A742128"/>
    <w:rsid w:val="4B0C5F24"/>
    <w:rsid w:val="4B4B6AEF"/>
    <w:rsid w:val="4B5936AA"/>
    <w:rsid w:val="4B8F1CAF"/>
    <w:rsid w:val="4BC66893"/>
    <w:rsid w:val="4BDC2FC5"/>
    <w:rsid w:val="4D51515F"/>
    <w:rsid w:val="4E3E0088"/>
    <w:rsid w:val="4E444681"/>
    <w:rsid w:val="4FCC744F"/>
    <w:rsid w:val="4FFE5735"/>
    <w:rsid w:val="512F5595"/>
    <w:rsid w:val="52D45701"/>
    <w:rsid w:val="542C1497"/>
    <w:rsid w:val="565260E8"/>
    <w:rsid w:val="571279C6"/>
    <w:rsid w:val="580744ED"/>
    <w:rsid w:val="592D7BDA"/>
    <w:rsid w:val="5993320C"/>
    <w:rsid w:val="5B626C1A"/>
    <w:rsid w:val="5EDC23BC"/>
    <w:rsid w:val="60E57D33"/>
    <w:rsid w:val="61143ADC"/>
    <w:rsid w:val="612070BB"/>
    <w:rsid w:val="61567E15"/>
    <w:rsid w:val="628F2666"/>
    <w:rsid w:val="67B23823"/>
    <w:rsid w:val="67E72901"/>
    <w:rsid w:val="68A74E23"/>
    <w:rsid w:val="68AF0E7B"/>
    <w:rsid w:val="69A82E08"/>
    <w:rsid w:val="6ACA6675"/>
    <w:rsid w:val="6AD11B2B"/>
    <w:rsid w:val="6B692EAF"/>
    <w:rsid w:val="6B907A68"/>
    <w:rsid w:val="6CCE1E64"/>
    <w:rsid w:val="6D790581"/>
    <w:rsid w:val="6E711655"/>
    <w:rsid w:val="6E865F1C"/>
    <w:rsid w:val="6E902051"/>
    <w:rsid w:val="6F1E007C"/>
    <w:rsid w:val="6F497EE9"/>
    <w:rsid w:val="6F7225D5"/>
    <w:rsid w:val="6FA14630"/>
    <w:rsid w:val="6FB03001"/>
    <w:rsid w:val="6FC41446"/>
    <w:rsid w:val="70BF3442"/>
    <w:rsid w:val="71B07C13"/>
    <w:rsid w:val="72E3074F"/>
    <w:rsid w:val="74CE2BA9"/>
    <w:rsid w:val="76B67378"/>
    <w:rsid w:val="77884BEC"/>
    <w:rsid w:val="78C45AF9"/>
    <w:rsid w:val="795D6472"/>
    <w:rsid w:val="79DB2ACC"/>
    <w:rsid w:val="7A275AC6"/>
    <w:rsid w:val="7A437466"/>
    <w:rsid w:val="7A7052B5"/>
    <w:rsid w:val="7C870D84"/>
    <w:rsid w:val="7E9A0B94"/>
    <w:rsid w:val="7EB2386A"/>
    <w:rsid w:val="7EB5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0"/>
      <w:szCs w:val="24"/>
    </w:rPr>
  </w:style>
  <w:style w:type="paragraph" w:styleId="3">
    <w:name w:val="Body Text Indent"/>
    <w:basedOn w:val="1"/>
    <w:qFormat/>
    <w:uiPriority w:val="0"/>
    <w:pPr>
      <w:spacing w:after="156"/>
      <w:ind w:firstLine="480"/>
    </w:pPr>
    <w:rPr>
      <w:rFonts w:cs="Times New Roman"/>
      <w:kern w:val="0"/>
      <w:sz w:val="24"/>
    </w:rPr>
  </w:style>
  <w:style w:type="paragraph" w:styleId="4">
    <w:name w:val="Normal Indent"/>
    <w:basedOn w:val="1"/>
    <w:unhideWhenUsed/>
    <w:qFormat/>
    <w:uiPriority w:val="99"/>
    <w:pPr>
      <w:ind w:firstLine="420" w:firstLineChars="200"/>
    </w:pPr>
  </w:style>
  <w:style w:type="paragraph" w:styleId="5">
    <w:name w:val="annotation text"/>
    <w:basedOn w:val="1"/>
    <w:semiHidden/>
    <w:qFormat/>
    <w:uiPriority w:val="0"/>
    <w:pPr>
      <w:jc w:val="left"/>
    </w:pPr>
  </w:style>
  <w:style w:type="paragraph" w:styleId="6">
    <w:name w:val="Body Text"/>
    <w:basedOn w:val="1"/>
    <w:next w:val="1"/>
    <w:qFormat/>
    <w:uiPriority w:val="99"/>
    <w:pPr>
      <w:adjustRightInd w:val="0"/>
      <w:spacing w:after="120" w:line="360" w:lineRule="atLeast"/>
      <w:jc w:val="left"/>
      <w:textAlignment w:val="baseline"/>
    </w:pPr>
    <w:rPr>
      <w:kern w:val="0"/>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2023-09-26T06:04:00Z</dcterms:created>
  <dc:creator>ZOUzhongtao</dc:creator>
  <cp:lastModifiedBy>庞红</cp:lastModifiedBy>
  <dcterms:modified xsi:type="dcterms:W3CDTF">2025-04-27T07:55:16Z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050A44440E25415883E4046294419534</vt:lpwstr>
  </property>
</Properties>
</file>